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1E" w:rsidRDefault="0023001E" w:rsidP="0023001E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ЗАКОН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 РЕСПУБЛИКИ ТЫВА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от 01 апреля 2020 года N 576-ЗРТ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 внесении изменений в </w:t>
      </w:r>
      <w:hyperlink r:id="rId4" w:history="1">
        <w:r>
          <w:rPr>
            <w:rStyle w:val="a3"/>
            <w:rFonts w:ascii="Arial" w:hAnsi="Arial" w:cs="Arial"/>
            <w:sz w:val="24"/>
            <w:szCs w:val="24"/>
          </w:rPr>
          <w:t>Закон Республики Тыва "Об организации отдыха, оздоровления и занятости детей в Республике Тыва"</w:t>
        </w:r>
      </w:hyperlink>
    </w:p>
    <w:p w:rsidR="0023001E" w:rsidRDefault="0023001E" w:rsidP="0023001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23001E" w:rsidRDefault="0023001E" w:rsidP="0023001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Default="0023001E" w:rsidP="0023001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Верховным Хуралом (парламентом)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Тыва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13 марта 2020 года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00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</w:t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Внести в Закон Республики Тыва от 31 января 2011 года N 387 ВХ-1 "Об организации отдыха, оздоровления и занятости детей в Республике Тыва" (Тувинская правда, 2011, 8 февраля; </w:t>
      </w:r>
      <w:proofErr w:type="spellStart"/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Шын</w:t>
      </w:r>
      <w:proofErr w:type="spellEnd"/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2011, 8 февраля; Нормативные акты Республики Тыва, 2013, 31 декабря; 2014, 14 мая; официальный интернет-портал правовой информации (www.pravo.gov.ru), 2017, 5 мая, N 1700201705050002; 2018, 2 июля, N 1700201807020011; 2019, 18 марта, N 1700201903180004) следующие изменения: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 статье 7: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абзац второй изложить в следующей редакции: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"реализует на территории Республики Тыва основы государственной политики в сфере организации отдыха и оздоровления детей, включая обеспечение безопасности их жизни и здоровья;";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дополнить абзацем двадцать первым следующего содержания: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"обеспечивает координацию деятельности органов исполнительной власти Республики Тыва, осуществляющих государственный надзор в сфере образования,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объединений.";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 статье 8: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абзац восьмой изложить в следующей редакции: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"осуществляют в пределах своих полномочий региональный государственный контроль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оздоровления;";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абзац девятый изложить в следующей редакции: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"взаимодействуют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Республики Тыва;";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дополнить абзацами десятым - тринадцатым следующего содержания: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"устанавливают порядок формирования и ведения реестра организаций отдыха детей и их оздоровления на территории Республики Тыва, проверяют сведения, представленные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осуществляют организационное сопровождение деятельности межведомственной комиссии по вопросам организации отдыха и оздоровления детей;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рассматривают предложения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осуществляют иные полномочия в соответствии с законодательством Российской Федерации и законодательством Республики Тыва.";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статью 11 изложить в следующей редакции: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"Статья 11. Меры по обеспечению организации отдыха, оздоровления и занятости детей в сфере образования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Уполномоченный орган Республики Тыва в сфере образования (далее - уполномоченный орган исполнительной власти Республики Тыва в сфере организации отдыха и оздоровления детей) содействует развитию сети оздоровительных детских лагерей с дневным пребыванием, профильных лагерей (смен), организуемых образовательными организациями, загородных детских оздоровительных лагерей, формирует и ведет реестр организаций отдыха детей и их оздоровления, а также размещает его на своем официальном сайте в сети "Интернет".";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дополнить статьями 11.1 и 11.2 следующего содержания: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"Статья 11.1.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Республики Тыва в сфере организации отдыха и оздоровления детей сведений, предусмотренных частью 2 настоящей статьи.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Организации для включения в реестр организаций отдыха детей и их оздоровления представляют в уполномоченный орган исполнительной власти Республики Тыва в сфере организации отдыха и оздоровления детей следующие сведения: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учредительных документов организации отдыха детей и их оздоровления, заверенные в установленном порядке;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организационно-правовая форма и тип организации отдыха детей и их оздоровления;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идентификационный номер налогоплательщика;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Основаниями для отказа во включении организации в реестр организаций отдыха детей и их оздоровления являются: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непредставление сведений, предусмотренных частью 2 настоящей статьи;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представление недостоверных сведений, предусмотренных частью 2 настоящей статьи, в случае выявления уполномоченным органом исполнительной власти Республики Тыва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Уполномоченный орган исполнительной власти Республики Тыва в сфере организации отдыха и оздоровления детей в течение 20 рабочих дней со дня поступления сведений, предусмотренных частью 2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Организация отдыха детей и их оздоровления обязана уведомить уполномоченный орган исполнительной власти Республики Тыва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Республики Тыва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систематическое нарушение организацией отдыха детей и их оздоровления требований </w:t>
      </w:r>
      <w:hyperlink r:id="rId5" w:history="1">
        <w:r w:rsidRPr="0023001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Федерального закона от 24 июля 1998 года N 124-ФЗ "Об основных гарантиях прав ребенка в Российской Федерации"</w:t>
        </w:r>
      </w:hyperlink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иных федеральных законов, законов Республики Тыва,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выявление уполномоченным органом исполнительной власти Республики Тыва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Статья 11.2. Последствия исключения организации из реестра организаций отдыха детей и их оздоровления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Республики Тыва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 случае, предусмотренном частью 2 настоящей статьи, уполномоченный орган исполнительной власти Республики Тыва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Организация, исключенная из реестра организаций отдыха детей и их оздоровления, в случае, предусмотренном частью 2 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мер.".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00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</w:t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Закон вступает в силу со дня его официального опубликования.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001E" w:rsidRPr="0023001E" w:rsidRDefault="0023001E" w:rsidP="0023001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Глава Республики Тыва</w:t>
      </w: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Ш.КАРА-ООЛ</w:t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г. Кызыл</w:t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 апреля 2020 года</w:t>
      </w:r>
    </w:p>
    <w:p w:rsidR="0023001E" w:rsidRPr="0023001E" w:rsidRDefault="0023001E" w:rsidP="002300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00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576-ЗРТ</w:t>
      </w:r>
    </w:p>
    <w:p w:rsidR="00FA5DA9" w:rsidRDefault="00FA5DA9"/>
    <w:sectPr w:rsidR="00F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AD"/>
    <w:rsid w:val="0023001E"/>
    <w:rsid w:val="00AA0AAD"/>
    <w:rsid w:val="00F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0885"/>
  <w15:chartTrackingRefBased/>
  <w15:docId w15:val="{E2E4C0B7-631A-43E5-B49B-F9CB2475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0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3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00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713538" TargetMode="External"/><Relationship Id="rId4" Type="http://schemas.openxmlformats.org/officeDocument/2006/relationships/hyperlink" Target="https://docs.cntd.ru/document/906701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2029</Words>
  <Characters>11568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ЗАКОН   РЕСПУБЛИКИ ТЫВА  от 01 апреля 2020 года N 576-ЗРТ   О внесении изменений</vt:lpstr>
      <vt:lpstr>    Статья 1</vt:lpstr>
      <vt:lpstr>    Статья 2</vt:lpstr>
    </vt:vector>
  </TitlesOfParts>
  <Company>Reanimator Extreme Edition</Company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апри</dc:creator>
  <cp:keywords/>
  <dc:description/>
  <cp:lastModifiedBy>апри</cp:lastModifiedBy>
  <cp:revision>3</cp:revision>
  <cp:lastPrinted>2024-06-23T15:43:00Z</cp:lastPrinted>
  <dcterms:created xsi:type="dcterms:W3CDTF">2024-06-23T15:41:00Z</dcterms:created>
  <dcterms:modified xsi:type="dcterms:W3CDTF">2024-06-23T15:43:00Z</dcterms:modified>
</cp:coreProperties>
</file>