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11" w:rsidRPr="00775975" w:rsidRDefault="00775975" w:rsidP="00775975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75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Общая информация о центре «Точка роста»</w:t>
      </w:r>
    </w:p>
    <w:p w:rsidR="00A63611" w:rsidRPr="00775975" w:rsidRDefault="0069792D" w:rsidP="00775975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hyperlink r:id="rId5" w:history="1">
        <w:r w:rsidR="00A63611" w:rsidRPr="00775975">
          <w:rPr>
            <w:rFonts w:ascii="Times New Roman" w:eastAsia="Times New Roman" w:hAnsi="Times New Roman" w:cs="Times New Roman"/>
            <w:b/>
            <w:bCs/>
            <w:caps/>
            <w:color w:val="0E1D2C"/>
            <w:sz w:val="28"/>
            <w:szCs w:val="28"/>
            <w:u w:val="single"/>
          </w:rPr>
          <w:t>НАША ШКОЛА – СОВРЕМЕННАЯ ШКОЛА</w:t>
        </w:r>
      </w:hyperlink>
    </w:p>
    <w:p w:rsidR="00A63611" w:rsidRPr="00775975" w:rsidRDefault="00A63611" w:rsidP="00775975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75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1 сентября 2021 года в рамках федерального проекта «Современная школа» национального проекта «Образование</w:t>
      </w:r>
      <w:r w:rsidR="00775975" w:rsidRPr="00775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в нашей школе (МБОУ О-Шынаанская</w:t>
      </w:r>
      <w:bookmarkStart w:id="0" w:name="_GoBack"/>
      <w:bookmarkEnd w:id="0"/>
      <w:r w:rsidR="00775975" w:rsidRPr="00775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СОШ</w:t>
      </w:r>
      <w:r w:rsidRPr="00775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 начнёт работу Центр образования естественнонаучной и технологической направленностей «Точка роста», нацеленный на повышение качества подготовки школьников.</w:t>
      </w:r>
    </w:p>
    <w:p w:rsidR="00A63611" w:rsidRPr="00775975" w:rsidRDefault="00A63611" w:rsidP="00775975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75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Создание центра обеспечит доступность для освоения основных и дополнительных общеобра</w:t>
      </w:r>
      <w:r w:rsidR="004A2D78" w:rsidRPr="00775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зовательных программ </w:t>
      </w:r>
      <w:r w:rsidRPr="00775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естественнонаучного и технического профилей, обновление содержания и совершенствования методов обучения предметных областей «Биоло</w:t>
      </w:r>
      <w:r w:rsidR="00775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гия», «Химия», «Физика» и </w:t>
      </w:r>
      <w:r w:rsidR="00775975" w:rsidRPr="00775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внеурочной</w:t>
      </w:r>
      <w:r w:rsidRPr="00775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деятельности, а также социокультурных мероприятий.</w:t>
      </w:r>
    </w:p>
    <w:p w:rsidR="00A63611" w:rsidRPr="00775975" w:rsidRDefault="00A63611" w:rsidP="00775975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75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Была проведена и проводится большая работа по созданию этого центра: определена зона нахождения центра, проведен ремонт помещений. На данный момент помещения уже оформлены в единой цветовой гамме и фирменном стиле Центров «Точка роста», наполнены мебелью и оборудованием.</w:t>
      </w:r>
    </w:p>
    <w:p w:rsidR="001604AC" w:rsidRPr="00775975" w:rsidRDefault="001604AC" w:rsidP="00775975">
      <w:pPr>
        <w:shd w:val="clear" w:color="auto" w:fill="FFFFFF"/>
        <w:spacing w:after="0" w:line="360" w:lineRule="auto"/>
        <w:ind w:firstLine="426"/>
        <w:jc w:val="both"/>
        <w:outlineLvl w:val="4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775975">
        <w:rPr>
          <w:rFonts w:ascii="Times New Roman" w:eastAsia="Times New Roman" w:hAnsi="Times New Roman" w:cs="Times New Roman"/>
          <w:bCs/>
          <w:color w:val="030303"/>
          <w:sz w:val="28"/>
          <w:szCs w:val="28"/>
        </w:rPr>
        <w:t>Центр «Точка роста» является частью образовательной среды общеобразовательной организации, на базе которой осуществляется:</w:t>
      </w:r>
    </w:p>
    <w:p w:rsidR="001604AC" w:rsidRPr="00775975" w:rsidRDefault="001604AC" w:rsidP="0077597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975">
        <w:rPr>
          <w:rFonts w:ascii="Times New Roman" w:eastAsia="Times New Roman" w:hAnsi="Times New Roman" w:cs="Times New Roman"/>
          <w:bCs/>
          <w:sz w:val="28"/>
          <w:szCs w:val="28"/>
        </w:rPr>
        <w:t>преподавание учебных предметов из предметных областей «Естественно-научные пр</w:t>
      </w:r>
      <w:r w:rsidR="00A0356B" w:rsidRPr="00775975">
        <w:rPr>
          <w:rFonts w:ascii="Times New Roman" w:eastAsia="Times New Roman" w:hAnsi="Times New Roman" w:cs="Times New Roman"/>
          <w:bCs/>
          <w:sz w:val="28"/>
          <w:szCs w:val="28"/>
        </w:rPr>
        <w:t>едметы</w:t>
      </w:r>
      <w:r w:rsidR="00775975" w:rsidRPr="00775975">
        <w:rPr>
          <w:rFonts w:ascii="Times New Roman" w:eastAsia="Times New Roman" w:hAnsi="Times New Roman" w:cs="Times New Roman"/>
          <w:bCs/>
          <w:sz w:val="28"/>
          <w:szCs w:val="28"/>
        </w:rPr>
        <w:t>», «</w:t>
      </w:r>
      <w:r w:rsidR="00A0356B" w:rsidRPr="00775975">
        <w:rPr>
          <w:rFonts w:ascii="Times New Roman" w:eastAsia="Times New Roman" w:hAnsi="Times New Roman" w:cs="Times New Roman"/>
          <w:bCs/>
          <w:sz w:val="28"/>
          <w:szCs w:val="28"/>
        </w:rPr>
        <w:t>Математика и физика</w:t>
      </w:r>
      <w:r w:rsidRPr="00775975">
        <w:rPr>
          <w:rFonts w:ascii="Times New Roman" w:eastAsia="Times New Roman" w:hAnsi="Times New Roman" w:cs="Times New Roman"/>
          <w:bCs/>
          <w:sz w:val="28"/>
          <w:szCs w:val="28"/>
        </w:rPr>
        <w:t>», «Технология»;</w:t>
      </w:r>
    </w:p>
    <w:p w:rsidR="001604AC" w:rsidRPr="00775975" w:rsidRDefault="001604AC" w:rsidP="0077597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975">
        <w:rPr>
          <w:rFonts w:ascii="Times New Roman" w:eastAsia="Times New Roman" w:hAnsi="Times New Roman" w:cs="Times New Roman"/>
          <w:bCs/>
          <w:sz w:val="28"/>
          <w:szCs w:val="28"/>
        </w:rPr>
        <w:t>внеурочная деятельность для поддержки изучения предметов естественно-научной и технологической направленностей;</w:t>
      </w:r>
    </w:p>
    <w:p w:rsidR="001604AC" w:rsidRPr="00775975" w:rsidRDefault="001604AC" w:rsidP="0077597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975">
        <w:rPr>
          <w:rFonts w:ascii="Times New Roman" w:eastAsia="Times New Roman" w:hAnsi="Times New Roman" w:cs="Times New Roman"/>
          <w:bCs/>
          <w:sz w:val="28"/>
          <w:szCs w:val="28"/>
        </w:rPr>
        <w:t>дополнительное образование детей по программам естественно-научной и технической направленностей;</w:t>
      </w:r>
    </w:p>
    <w:p w:rsidR="001604AC" w:rsidRPr="00775975" w:rsidRDefault="001604AC" w:rsidP="0077597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975">
        <w:rPr>
          <w:rFonts w:ascii="Times New Roman" w:eastAsia="Times New Roman" w:hAnsi="Times New Roman" w:cs="Times New Roman"/>
          <w:bCs/>
          <w:sz w:val="28"/>
          <w:szCs w:val="28"/>
        </w:rPr>
        <w:t>проведение внеклассных мероприятий для обучающихся;</w:t>
      </w:r>
    </w:p>
    <w:p w:rsidR="001604AC" w:rsidRPr="00775975" w:rsidRDefault="001604AC" w:rsidP="0077597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975">
        <w:rPr>
          <w:rFonts w:ascii="Times New Roman" w:eastAsia="Times New Roman" w:hAnsi="Times New Roman" w:cs="Times New Roman"/>
          <w:bCs/>
          <w:sz w:val="28"/>
          <w:szCs w:val="28"/>
        </w:rPr>
        <w:t>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:rsidR="00B13352" w:rsidRPr="00775975" w:rsidRDefault="00B13352" w:rsidP="00775975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030303"/>
          <w:spacing w:val="8"/>
          <w:kern w:val="36"/>
          <w:sz w:val="28"/>
          <w:szCs w:val="28"/>
        </w:rPr>
      </w:pPr>
    </w:p>
    <w:sectPr w:rsidR="00B13352" w:rsidRPr="00775975" w:rsidSect="00697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57E2"/>
    <w:multiLevelType w:val="multilevel"/>
    <w:tmpl w:val="7166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3611"/>
    <w:rsid w:val="001604AC"/>
    <w:rsid w:val="002967D7"/>
    <w:rsid w:val="003C2313"/>
    <w:rsid w:val="004A2D78"/>
    <w:rsid w:val="00682D97"/>
    <w:rsid w:val="0069792D"/>
    <w:rsid w:val="006B01EE"/>
    <w:rsid w:val="00775975"/>
    <w:rsid w:val="00956BA2"/>
    <w:rsid w:val="00A0356B"/>
    <w:rsid w:val="00A63611"/>
    <w:rsid w:val="00B13352"/>
    <w:rsid w:val="00BB0CD5"/>
    <w:rsid w:val="00BC300B"/>
    <w:rsid w:val="00C07945"/>
    <w:rsid w:val="00E63F14"/>
    <w:rsid w:val="00F25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2D"/>
  </w:style>
  <w:style w:type="paragraph" w:styleId="2">
    <w:name w:val="heading 2"/>
    <w:basedOn w:val="a"/>
    <w:link w:val="20"/>
    <w:uiPriority w:val="9"/>
    <w:qFormat/>
    <w:rsid w:val="00A636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A636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36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A636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heading-category">
    <w:name w:val="subheading-category"/>
    <w:basedOn w:val="a0"/>
    <w:rsid w:val="00A63611"/>
  </w:style>
  <w:style w:type="character" w:styleId="a3">
    <w:name w:val="Hyperlink"/>
    <w:basedOn w:val="a0"/>
    <w:uiPriority w:val="99"/>
    <w:semiHidden/>
    <w:unhideWhenUsed/>
    <w:rsid w:val="00A636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5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527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ut.bkobr.ru/deyatelnost/tochka-rosta/obshchaya-informatsiya-o-tsentre-tochka-rosta/1540-nasha-shkola-sovremennaya-shko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2024-10-16T07:22:00Z</dcterms:created>
  <dcterms:modified xsi:type="dcterms:W3CDTF">2024-10-16T07:22:00Z</dcterms:modified>
</cp:coreProperties>
</file>